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9D" w:rsidRDefault="0023509D" w:rsidP="0023509D">
      <w:pPr>
        <w:rPr>
          <w:b/>
          <w:sz w:val="32"/>
        </w:rPr>
      </w:pPr>
      <w:proofErr w:type="spellStart"/>
      <w:r>
        <w:rPr>
          <w:b/>
          <w:sz w:val="32"/>
        </w:rPr>
        <w:t>Moni</w:t>
      </w:r>
      <w:proofErr w:type="spellEnd"/>
      <w:r>
        <w:rPr>
          <w:b/>
          <w:sz w:val="32"/>
        </w:rPr>
        <w:t xml:space="preserve"> 19 CCTV</w:t>
      </w:r>
    </w:p>
    <w:p w:rsidR="0023509D" w:rsidRDefault="0023509D" w:rsidP="0023509D">
      <w:pPr>
        <w:ind w:left="-567"/>
        <w:rPr>
          <w:sz w:val="32"/>
        </w:rPr>
      </w:pPr>
      <w:r>
        <w:rPr>
          <w:noProof/>
          <w:lang w:eastAsia="cs-CZ"/>
        </w:rPr>
        <w:drawing>
          <wp:inline distT="0" distB="0" distL="0" distR="0" wp14:anchorId="077C0B1B" wp14:editId="3CC2B020">
            <wp:extent cx="7540075" cy="15887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7364" cy="19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59"/>
          <w:szCs w:val="59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23509D">
        <w:rPr>
          <w:rFonts w:ascii="ArialMT" w:hAnsi="ArialMT" w:cs="ArialMT"/>
          <w:noProof/>
          <w:sz w:val="59"/>
          <w:szCs w:val="59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123190</wp:posOffset>
            </wp:positionV>
            <wp:extent cx="3267075" cy="38290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MT" w:hAnsi="ArialMT" w:cs="ArialMT"/>
          <w:sz w:val="59"/>
          <w:szCs w:val="59"/>
        </w:rPr>
        <w:t>19</w:t>
      </w:r>
      <w:r>
        <w:rPr>
          <w:rFonts w:ascii="SimSun" w:eastAsia="SimSun" w:hAnsi="ArialMT" w:cs="SimSun"/>
          <w:sz w:val="61"/>
          <w:szCs w:val="61"/>
        </w:rPr>
        <w:t xml:space="preserve">" </w:t>
      </w:r>
      <w:r>
        <w:rPr>
          <w:rFonts w:ascii="ArialMT" w:hAnsi="ArialMT" w:cs="ArialMT"/>
          <w:sz w:val="59"/>
          <w:szCs w:val="59"/>
        </w:rPr>
        <w:t>CCTV Monitor</w:t>
      </w:r>
      <w:r>
        <w:rPr>
          <w:rFonts w:ascii="ArialMT" w:hAnsi="ArialMT" w:cs="ArialMT"/>
          <w:sz w:val="59"/>
          <w:szCs w:val="59"/>
        </w:rPr>
        <w:tab/>
      </w: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070D12" w:rsidRPr="00070D12" w:rsidRDefault="00070D12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070D12">
        <w:rPr>
          <w:rFonts w:ascii="ArialMT" w:hAnsi="ArialMT" w:cs="ArialMT"/>
          <w:sz w:val="23"/>
          <w:szCs w:val="23"/>
        </w:rPr>
        <w:t>2x</w:t>
      </w:r>
      <w:r>
        <w:rPr>
          <w:rFonts w:ascii="ArialMT" w:hAnsi="ArialMT" w:cs="ArialMT"/>
          <w:sz w:val="23"/>
          <w:szCs w:val="23"/>
        </w:rPr>
        <w:t xml:space="preserve"> </w:t>
      </w:r>
      <w:r w:rsidRPr="00070D12">
        <w:rPr>
          <w:rFonts w:ascii="ArialMT" w:hAnsi="ArialMT" w:cs="ArialMT"/>
          <w:sz w:val="23"/>
          <w:szCs w:val="23"/>
        </w:rPr>
        <w:t>BNC in, 1x</w:t>
      </w:r>
      <w:r>
        <w:rPr>
          <w:rFonts w:ascii="ArialMT" w:hAnsi="ArialMT" w:cs="ArialMT"/>
          <w:sz w:val="23"/>
          <w:szCs w:val="23"/>
        </w:rPr>
        <w:t xml:space="preserve"> </w:t>
      </w:r>
      <w:r w:rsidRPr="00070D12">
        <w:rPr>
          <w:rFonts w:ascii="ArialMT" w:hAnsi="ArialMT" w:cs="ArialMT"/>
          <w:sz w:val="23"/>
          <w:szCs w:val="23"/>
        </w:rPr>
        <w:t xml:space="preserve">BNC </w:t>
      </w:r>
      <w:proofErr w:type="spellStart"/>
      <w:r w:rsidRPr="00070D12">
        <w:rPr>
          <w:rFonts w:ascii="ArialMT" w:hAnsi="ArialMT" w:cs="ArialMT"/>
          <w:sz w:val="23"/>
          <w:szCs w:val="23"/>
        </w:rPr>
        <w:t>out</w:t>
      </w:r>
      <w:proofErr w:type="spellEnd"/>
      <w:r w:rsidRPr="00070D12">
        <w:rPr>
          <w:rFonts w:ascii="ArialMT" w:hAnsi="ArialMT" w:cs="ArialMT"/>
          <w:sz w:val="23"/>
          <w:szCs w:val="23"/>
        </w:rPr>
        <w:t>, VGA, HDMI</w:t>
      </w:r>
      <w:r>
        <w:rPr>
          <w:rFonts w:ascii="ArialMT" w:hAnsi="ArialMT" w:cs="ArialMT"/>
          <w:sz w:val="23"/>
          <w:szCs w:val="23"/>
        </w:rPr>
        <w:t>, 2x</w:t>
      </w:r>
      <w:r w:rsidRPr="00070D12">
        <w:rPr>
          <w:rFonts w:ascii="ArialMT" w:hAnsi="ArialMT" w:cs="ArialMT"/>
          <w:sz w:val="23"/>
          <w:szCs w:val="23"/>
        </w:rPr>
        <w:t xml:space="preserve"> Audio</w:t>
      </w:r>
    </w:p>
    <w:p w:rsidR="00070D12" w:rsidRPr="00070D12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3D Redukce šumu</w:t>
      </w:r>
    </w:p>
    <w:p w:rsidR="00070D12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Plastové pouzdro, </w:t>
      </w:r>
      <w:r w:rsidR="00070D12" w:rsidRPr="00070D12">
        <w:rPr>
          <w:rFonts w:ascii="ArialMT" w:hAnsi="ArialMT" w:cs="ArialMT"/>
          <w:sz w:val="23"/>
          <w:szCs w:val="23"/>
        </w:rPr>
        <w:t>Super tenký design rámu</w:t>
      </w:r>
    </w:p>
    <w:p w:rsidR="00070D12" w:rsidRDefault="00070D12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</w:p>
    <w:p w:rsidR="00070D12" w:rsidRPr="00070D12" w:rsidRDefault="00070D12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 w:rsidRPr="00070D12">
        <w:rPr>
          <w:rFonts w:ascii="ArialMT" w:hAnsi="ArialMT" w:cs="ArialMT"/>
          <w:sz w:val="24"/>
          <w:szCs w:val="14"/>
        </w:rPr>
        <w:t>Model</w:t>
      </w:r>
      <w:r w:rsidRPr="00070D12">
        <w:rPr>
          <w:rFonts w:ascii="SimSun" w:eastAsia="SimSun" w:hAnsi="ArialMT" w:cs="SimSun"/>
          <w:sz w:val="24"/>
          <w:szCs w:val="14"/>
        </w:rPr>
        <w:t xml:space="preserve">: </w:t>
      </w:r>
      <w:r w:rsidRPr="00070D12">
        <w:rPr>
          <w:rFonts w:ascii="SimSun" w:eastAsia="SimSun" w:hAnsi="ArialMT" w:cs="SimSun"/>
          <w:sz w:val="24"/>
          <w:szCs w:val="14"/>
        </w:rPr>
        <w:tab/>
      </w:r>
      <w:r w:rsidRPr="00070D12">
        <w:rPr>
          <w:rFonts w:ascii="SimSun" w:eastAsia="SimSun" w:hAnsi="ArialMT" w:cs="SimSun"/>
          <w:sz w:val="24"/>
          <w:szCs w:val="14"/>
        </w:rPr>
        <w:tab/>
      </w:r>
      <w:r w:rsidR="00956BE5">
        <w:rPr>
          <w:rFonts w:ascii="SimSun" w:eastAsia="SimSun" w:hAnsi="ArialMT" w:cs="SimSun"/>
          <w:sz w:val="24"/>
          <w:szCs w:val="14"/>
        </w:rPr>
        <w:tab/>
      </w:r>
      <w:r w:rsidRPr="00070D12">
        <w:rPr>
          <w:rFonts w:ascii="ArialMT" w:hAnsi="ArialMT" w:cs="ArialMT"/>
          <w:sz w:val="24"/>
          <w:szCs w:val="14"/>
        </w:rPr>
        <w:t>DS</w:t>
      </w:r>
      <w:r w:rsidRPr="00070D12">
        <w:rPr>
          <w:rFonts w:ascii="SimSun" w:eastAsia="SimSun" w:hAnsi="ArialMT" w:cs="SimSun"/>
          <w:sz w:val="24"/>
          <w:szCs w:val="14"/>
        </w:rPr>
        <w:t xml:space="preserve">- </w:t>
      </w:r>
      <w:r w:rsidRPr="00070D12">
        <w:rPr>
          <w:rFonts w:ascii="ArialMT" w:hAnsi="ArialMT" w:cs="ArialMT"/>
          <w:sz w:val="24"/>
          <w:szCs w:val="14"/>
        </w:rPr>
        <w:t>190PQ</w:t>
      </w:r>
    </w:p>
    <w:p w:rsidR="00070D12" w:rsidRPr="00070D12" w:rsidRDefault="00070D12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Velikost</w:t>
      </w:r>
      <w:r w:rsidRPr="00070D12">
        <w:rPr>
          <w:rFonts w:ascii="SimSun" w:eastAsia="SimSun" w:hAnsi="ArialMT" w:cs="SimSun"/>
          <w:sz w:val="24"/>
          <w:szCs w:val="14"/>
        </w:rPr>
        <w:t>:</w:t>
      </w:r>
      <w:r>
        <w:rPr>
          <w:rFonts w:ascii="SimSun" w:eastAsia="SimSun" w:hAnsi="ArialMT" w:cs="SimSun"/>
          <w:sz w:val="24"/>
          <w:szCs w:val="14"/>
        </w:rPr>
        <w:tab/>
      </w:r>
      <w:r>
        <w:rPr>
          <w:rFonts w:ascii="SimSun" w:eastAsia="SimSun" w:hAnsi="ArialMT" w:cs="SimSun"/>
          <w:sz w:val="24"/>
          <w:szCs w:val="14"/>
        </w:rPr>
        <w:tab/>
      </w:r>
      <w:r w:rsidR="00956BE5">
        <w:rPr>
          <w:rFonts w:ascii="SimSun" w:eastAsia="SimSun" w:hAnsi="ArialMT" w:cs="SimSun"/>
          <w:sz w:val="24"/>
          <w:szCs w:val="14"/>
        </w:rPr>
        <w:tab/>
      </w:r>
      <w:r w:rsidRPr="00070D12">
        <w:rPr>
          <w:rFonts w:ascii="ArialMT" w:hAnsi="ArialMT" w:cs="ArialMT"/>
          <w:sz w:val="24"/>
          <w:szCs w:val="14"/>
        </w:rPr>
        <w:t>19</w:t>
      </w:r>
      <w:r w:rsidRPr="00070D12">
        <w:rPr>
          <w:rFonts w:ascii="SimSun" w:eastAsia="SimSun" w:hAnsi="ArialMT" w:cs="SimSun"/>
          <w:sz w:val="24"/>
          <w:szCs w:val="14"/>
        </w:rPr>
        <w:t xml:space="preserve">" </w:t>
      </w:r>
      <w:r w:rsidRPr="00070D12">
        <w:rPr>
          <w:rFonts w:ascii="ArialMT" w:hAnsi="ArialMT" w:cs="ArialMT"/>
          <w:sz w:val="24"/>
          <w:szCs w:val="14"/>
        </w:rPr>
        <w:t>5</w:t>
      </w:r>
      <w:r w:rsidRPr="00070D12">
        <w:rPr>
          <w:rFonts w:ascii="SimSun" w:eastAsia="SimSun" w:hAnsi="ArialMT" w:cs="SimSun"/>
          <w:sz w:val="24"/>
          <w:szCs w:val="14"/>
        </w:rPr>
        <w:t xml:space="preserve">: </w:t>
      </w:r>
      <w:r w:rsidRPr="00070D12">
        <w:rPr>
          <w:rFonts w:ascii="ArialMT" w:hAnsi="ArialMT" w:cs="ArialMT"/>
          <w:sz w:val="24"/>
          <w:szCs w:val="14"/>
        </w:rPr>
        <w:t>4</w:t>
      </w:r>
    </w:p>
    <w:p w:rsidR="00070D12" w:rsidRPr="00070D12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 w:rsidRPr="0023509D">
        <w:rPr>
          <w:rFonts w:ascii="ArialMT" w:hAnsi="ArialMT" w:cs="ArialMT"/>
          <w:noProof/>
          <w:sz w:val="24"/>
          <w:szCs w:val="1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4188460</wp:posOffset>
            </wp:positionH>
            <wp:positionV relativeFrom="paragraph">
              <wp:posOffset>142240</wp:posOffset>
            </wp:positionV>
            <wp:extent cx="2362200" cy="37922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D12">
        <w:rPr>
          <w:rFonts w:ascii="ArialMT" w:hAnsi="ArialMT" w:cs="ArialMT"/>
          <w:sz w:val="24"/>
          <w:szCs w:val="14"/>
        </w:rPr>
        <w:t>Rozlišení</w:t>
      </w:r>
      <w:r w:rsidR="00070D12" w:rsidRPr="00070D12">
        <w:rPr>
          <w:rFonts w:ascii="SimSun" w:eastAsia="SimSun" w:hAnsi="ArialMT" w:cs="SimSun"/>
          <w:sz w:val="24"/>
          <w:szCs w:val="14"/>
        </w:rPr>
        <w:t>:</w:t>
      </w:r>
      <w:r w:rsidR="00070D12">
        <w:rPr>
          <w:rFonts w:ascii="SimSun" w:eastAsia="SimSun" w:hAnsi="ArialMT" w:cs="SimSun"/>
          <w:sz w:val="24"/>
          <w:szCs w:val="14"/>
        </w:rPr>
        <w:tab/>
      </w:r>
      <w:r w:rsidR="00070D12">
        <w:rPr>
          <w:rFonts w:ascii="SimSun" w:eastAsia="SimSun" w:hAnsi="ArialMT" w:cs="SimSun"/>
          <w:sz w:val="24"/>
          <w:szCs w:val="14"/>
        </w:rPr>
        <w:tab/>
      </w:r>
      <w:r w:rsidR="00956BE5">
        <w:rPr>
          <w:rFonts w:ascii="SimSun" w:eastAsia="SimSun" w:hAnsi="ArialMT" w:cs="SimSun"/>
          <w:sz w:val="24"/>
          <w:szCs w:val="14"/>
        </w:rPr>
        <w:tab/>
      </w:r>
      <w:r w:rsidR="00070D12" w:rsidRPr="00070D12">
        <w:rPr>
          <w:rFonts w:ascii="ArialMT" w:hAnsi="ArialMT" w:cs="ArialMT"/>
          <w:sz w:val="24"/>
          <w:szCs w:val="14"/>
        </w:rPr>
        <w:t>1280</w:t>
      </w:r>
      <w:r w:rsidR="00070D12">
        <w:rPr>
          <w:rFonts w:ascii="ArialMT" w:hAnsi="ArialMT" w:cs="ArialMT"/>
          <w:sz w:val="24"/>
          <w:szCs w:val="14"/>
        </w:rPr>
        <w:t xml:space="preserve"> </w:t>
      </w:r>
      <w:r w:rsidR="00070D12" w:rsidRPr="00070D12">
        <w:rPr>
          <w:rFonts w:ascii="ArialMT" w:hAnsi="ArialMT" w:cs="ArialMT"/>
          <w:sz w:val="24"/>
          <w:szCs w:val="14"/>
        </w:rPr>
        <w:t>x</w:t>
      </w:r>
      <w:r w:rsidR="00070D12">
        <w:rPr>
          <w:rFonts w:ascii="ArialMT" w:hAnsi="ArialMT" w:cs="ArialMT"/>
          <w:sz w:val="24"/>
          <w:szCs w:val="14"/>
        </w:rPr>
        <w:t xml:space="preserve"> </w:t>
      </w:r>
      <w:r w:rsidR="00070D12" w:rsidRPr="00070D12">
        <w:rPr>
          <w:rFonts w:ascii="ArialMT" w:hAnsi="ArialMT" w:cs="ArialMT"/>
          <w:sz w:val="24"/>
          <w:szCs w:val="14"/>
        </w:rPr>
        <w:t>1024</w:t>
      </w:r>
    </w:p>
    <w:p w:rsidR="00070D12" w:rsidRPr="00070D12" w:rsidRDefault="00070D12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Jas:</w:t>
      </w:r>
      <w:r>
        <w:rPr>
          <w:rFonts w:ascii="ArialMT" w:hAnsi="ArialMT" w:cs="ArialMT"/>
          <w:sz w:val="24"/>
          <w:szCs w:val="14"/>
        </w:rPr>
        <w:tab/>
      </w:r>
      <w:r>
        <w:rPr>
          <w:rFonts w:ascii="ArialMT" w:hAnsi="ArialMT" w:cs="ArialMT"/>
          <w:sz w:val="24"/>
          <w:szCs w:val="14"/>
        </w:rPr>
        <w:tab/>
      </w:r>
      <w:r>
        <w:rPr>
          <w:rFonts w:ascii="ArialMT" w:hAnsi="ArialMT" w:cs="ArialMT"/>
          <w:sz w:val="24"/>
          <w:szCs w:val="14"/>
        </w:rPr>
        <w:tab/>
      </w:r>
      <w:r w:rsidR="00956BE5">
        <w:rPr>
          <w:rFonts w:ascii="ArialMT" w:hAnsi="ArialMT" w:cs="ArialMT"/>
          <w:sz w:val="24"/>
          <w:szCs w:val="14"/>
        </w:rPr>
        <w:tab/>
      </w:r>
      <w:r w:rsidRPr="00070D12">
        <w:rPr>
          <w:rFonts w:ascii="ArialMT" w:hAnsi="ArialMT" w:cs="ArialMT"/>
          <w:sz w:val="24"/>
          <w:szCs w:val="14"/>
        </w:rPr>
        <w:t>250</w:t>
      </w:r>
      <w:r w:rsidR="0043411E">
        <w:rPr>
          <w:rFonts w:ascii="ArialMT" w:hAnsi="ArialMT" w:cs="ArialMT"/>
          <w:sz w:val="24"/>
          <w:szCs w:val="14"/>
        </w:rPr>
        <w:t xml:space="preserve"> </w:t>
      </w:r>
      <w:r w:rsidRPr="00070D12">
        <w:rPr>
          <w:rFonts w:ascii="ArialMT" w:hAnsi="ArialMT" w:cs="ArialMT"/>
          <w:sz w:val="24"/>
          <w:szCs w:val="14"/>
        </w:rPr>
        <w:t>C</w:t>
      </w:r>
      <w:r w:rsidR="0043411E">
        <w:rPr>
          <w:rFonts w:ascii="ArialMT" w:hAnsi="ArialMT" w:cs="ArialMT"/>
          <w:sz w:val="24"/>
          <w:szCs w:val="14"/>
        </w:rPr>
        <w:t>d</w:t>
      </w:r>
      <w:r w:rsidRPr="00070D12">
        <w:rPr>
          <w:rFonts w:ascii="SimSun" w:eastAsia="SimSun" w:hAnsi="ArialMT" w:cs="SimSun"/>
          <w:sz w:val="24"/>
          <w:szCs w:val="14"/>
        </w:rPr>
        <w:t>/</w:t>
      </w:r>
      <w:r w:rsidRPr="00070D12">
        <w:rPr>
          <w:rFonts w:ascii="ArialMT" w:hAnsi="ArialMT" w:cs="ArialMT"/>
          <w:sz w:val="24"/>
          <w:szCs w:val="14"/>
        </w:rPr>
        <w:t>m</w:t>
      </w:r>
      <w:r w:rsidR="0043411E" w:rsidRPr="0043411E">
        <w:rPr>
          <w:rFonts w:ascii="ArialMT" w:hAnsi="ArialMT" w:cs="ArialMT"/>
          <w:sz w:val="24"/>
          <w:szCs w:val="14"/>
          <w:vertAlign w:val="superscript"/>
        </w:rPr>
        <w:t>2</w:t>
      </w:r>
    </w:p>
    <w:p w:rsidR="00070D12" w:rsidRPr="00070D12" w:rsidRDefault="0043411E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Kontrast</w:t>
      </w:r>
      <w:r w:rsidR="00070D12" w:rsidRPr="00070D12">
        <w:rPr>
          <w:rFonts w:ascii="SimSun" w:eastAsia="SimSun" w:hAnsi="ArialMT" w:cs="SimSun"/>
          <w:sz w:val="24"/>
          <w:szCs w:val="14"/>
        </w:rPr>
        <w:t>:</w:t>
      </w:r>
      <w:r>
        <w:rPr>
          <w:rFonts w:ascii="SimSun" w:eastAsia="SimSun" w:hAnsi="ArialMT" w:cs="SimSun"/>
          <w:sz w:val="24"/>
          <w:szCs w:val="14"/>
        </w:rPr>
        <w:tab/>
      </w:r>
      <w:r>
        <w:rPr>
          <w:rFonts w:ascii="SimSun" w:eastAsia="SimSun" w:hAnsi="ArialMT" w:cs="SimSun"/>
          <w:sz w:val="24"/>
          <w:szCs w:val="14"/>
        </w:rPr>
        <w:tab/>
      </w:r>
      <w:r w:rsidR="00956BE5">
        <w:rPr>
          <w:rFonts w:ascii="SimSun" w:eastAsia="SimSun" w:hAnsi="ArialMT" w:cs="SimSun"/>
          <w:sz w:val="24"/>
          <w:szCs w:val="14"/>
        </w:rPr>
        <w:tab/>
      </w:r>
      <w:r w:rsidR="00070D12" w:rsidRPr="00070D12">
        <w:rPr>
          <w:rFonts w:ascii="ArialMT" w:hAnsi="ArialMT" w:cs="ArialMT"/>
          <w:sz w:val="24"/>
          <w:szCs w:val="14"/>
        </w:rPr>
        <w:t>1000</w:t>
      </w:r>
      <w:r w:rsidR="00070D12" w:rsidRPr="00070D12">
        <w:rPr>
          <w:rFonts w:ascii="SimSun" w:eastAsia="SimSun" w:hAnsi="ArialMT" w:cs="SimSun"/>
          <w:sz w:val="24"/>
          <w:szCs w:val="14"/>
        </w:rPr>
        <w:t xml:space="preserve">: </w:t>
      </w:r>
      <w:r w:rsidR="00070D12" w:rsidRPr="00070D12">
        <w:rPr>
          <w:rFonts w:ascii="ArialMT" w:hAnsi="ArialMT" w:cs="ArialMT"/>
          <w:sz w:val="24"/>
          <w:szCs w:val="14"/>
        </w:rPr>
        <w:t>1</w:t>
      </w:r>
    </w:p>
    <w:p w:rsidR="00070D12" w:rsidRPr="00070D12" w:rsidRDefault="0043411E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Odezva</w:t>
      </w:r>
      <w:r w:rsidR="00070D12" w:rsidRPr="00070D12">
        <w:rPr>
          <w:rFonts w:ascii="SimSun" w:eastAsia="SimSun" w:hAnsi="ArialMT" w:cs="SimSun"/>
          <w:sz w:val="24"/>
          <w:szCs w:val="14"/>
        </w:rPr>
        <w:t>:</w:t>
      </w:r>
      <w:r>
        <w:rPr>
          <w:rFonts w:ascii="SimSun" w:eastAsia="SimSun" w:hAnsi="ArialMT" w:cs="SimSun"/>
          <w:sz w:val="24"/>
          <w:szCs w:val="14"/>
        </w:rPr>
        <w:tab/>
      </w:r>
      <w:r>
        <w:rPr>
          <w:rFonts w:ascii="SimSun" w:eastAsia="SimSun" w:hAnsi="ArialMT" w:cs="SimSun"/>
          <w:sz w:val="24"/>
          <w:szCs w:val="14"/>
        </w:rPr>
        <w:tab/>
      </w:r>
      <w:r w:rsidR="00956BE5">
        <w:rPr>
          <w:rFonts w:ascii="SimSun" w:eastAsia="SimSun" w:hAnsi="ArialMT" w:cs="SimSun"/>
          <w:sz w:val="24"/>
          <w:szCs w:val="14"/>
        </w:rPr>
        <w:tab/>
      </w:r>
      <w:r w:rsidR="00070D12" w:rsidRPr="00070D12">
        <w:rPr>
          <w:rFonts w:ascii="ArialMT" w:hAnsi="ArialMT" w:cs="ArialMT"/>
          <w:sz w:val="24"/>
          <w:szCs w:val="14"/>
        </w:rPr>
        <w:t>5</w:t>
      </w:r>
      <w:r>
        <w:rPr>
          <w:rFonts w:ascii="ArialMT" w:hAnsi="ArialMT" w:cs="ArialMT"/>
          <w:sz w:val="24"/>
          <w:szCs w:val="14"/>
        </w:rPr>
        <w:t xml:space="preserve"> </w:t>
      </w:r>
      <w:proofErr w:type="spellStart"/>
      <w:r w:rsidR="00070D12" w:rsidRPr="00070D12">
        <w:rPr>
          <w:rFonts w:ascii="ArialMT" w:hAnsi="ArialMT" w:cs="ArialMT"/>
          <w:sz w:val="24"/>
          <w:szCs w:val="14"/>
        </w:rPr>
        <w:t>ms</w:t>
      </w:r>
      <w:proofErr w:type="spellEnd"/>
    </w:p>
    <w:p w:rsidR="00070D12" w:rsidRPr="00070D12" w:rsidRDefault="0043411E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Počet barev</w:t>
      </w:r>
      <w:r w:rsidR="00070D12" w:rsidRPr="00070D12">
        <w:rPr>
          <w:rFonts w:ascii="SimSun" w:eastAsia="SimSun" w:hAnsi="ArialMT" w:cs="SimSun"/>
          <w:sz w:val="24"/>
          <w:szCs w:val="14"/>
        </w:rPr>
        <w:t>:</w:t>
      </w:r>
      <w:r>
        <w:rPr>
          <w:rFonts w:ascii="SimSun" w:eastAsia="SimSun" w:hAnsi="ArialMT" w:cs="SimSun"/>
          <w:sz w:val="24"/>
          <w:szCs w:val="14"/>
        </w:rPr>
        <w:tab/>
      </w:r>
      <w:r>
        <w:rPr>
          <w:rFonts w:ascii="SimSun" w:eastAsia="SimSun" w:hAnsi="ArialMT" w:cs="SimSun"/>
          <w:sz w:val="24"/>
          <w:szCs w:val="14"/>
        </w:rPr>
        <w:tab/>
      </w:r>
      <w:r w:rsidR="00956BE5">
        <w:rPr>
          <w:rFonts w:ascii="SimSun" w:eastAsia="SimSun" w:hAnsi="ArialMT" w:cs="SimSun"/>
          <w:sz w:val="24"/>
          <w:szCs w:val="14"/>
        </w:rPr>
        <w:tab/>
      </w:r>
      <w:r w:rsidR="00070D12" w:rsidRPr="00070D12">
        <w:rPr>
          <w:rFonts w:ascii="ArialMT" w:hAnsi="ArialMT" w:cs="ArialMT"/>
          <w:sz w:val="24"/>
          <w:szCs w:val="14"/>
        </w:rPr>
        <w:t>16</w:t>
      </w:r>
      <w:r w:rsidR="00070D12" w:rsidRPr="00070D12">
        <w:rPr>
          <w:rFonts w:ascii="SimSun" w:eastAsia="SimSun" w:hAnsi="ArialMT" w:cs="SimSun"/>
          <w:sz w:val="24"/>
          <w:szCs w:val="14"/>
        </w:rPr>
        <w:t>.</w:t>
      </w:r>
      <w:r w:rsidR="00070D12" w:rsidRPr="00070D12">
        <w:rPr>
          <w:rFonts w:ascii="ArialMT" w:hAnsi="ArialMT" w:cs="ArialMT"/>
          <w:sz w:val="24"/>
          <w:szCs w:val="14"/>
        </w:rPr>
        <w:t>3M</w:t>
      </w:r>
    </w:p>
    <w:p w:rsidR="00070D12" w:rsidRPr="00070D12" w:rsidRDefault="0043411E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Úhel pohledu:</w:t>
      </w:r>
      <w:r>
        <w:rPr>
          <w:rFonts w:ascii="ArialMT" w:hAnsi="ArialMT" w:cs="ArialMT"/>
          <w:sz w:val="24"/>
          <w:szCs w:val="14"/>
        </w:rPr>
        <w:tab/>
      </w:r>
      <w:r w:rsidR="00956BE5">
        <w:rPr>
          <w:rFonts w:ascii="ArialMT" w:hAnsi="ArialMT" w:cs="ArialMT"/>
          <w:sz w:val="24"/>
          <w:szCs w:val="14"/>
        </w:rPr>
        <w:tab/>
      </w:r>
      <w:r w:rsidR="00070D12" w:rsidRPr="00070D12">
        <w:rPr>
          <w:rFonts w:ascii="ArialMT" w:hAnsi="ArialMT" w:cs="ArialMT"/>
          <w:sz w:val="24"/>
          <w:szCs w:val="14"/>
        </w:rPr>
        <w:t>160</w:t>
      </w:r>
      <w:r w:rsidR="00070D12" w:rsidRPr="00070D12">
        <w:rPr>
          <w:rFonts w:ascii="SimSun" w:eastAsia="SimSun" w:hAnsi="ArialMT" w:cs="SimSun"/>
          <w:sz w:val="24"/>
          <w:szCs w:val="14"/>
        </w:rPr>
        <w:t>/</w:t>
      </w:r>
      <w:r w:rsidR="00070D12" w:rsidRPr="00070D12">
        <w:rPr>
          <w:rFonts w:ascii="ArialMT" w:hAnsi="ArialMT" w:cs="ArialMT"/>
          <w:sz w:val="24"/>
          <w:szCs w:val="14"/>
        </w:rPr>
        <w:t>170</w:t>
      </w:r>
    </w:p>
    <w:p w:rsidR="00070D12" w:rsidRPr="00070D12" w:rsidRDefault="0043411E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Počet TV řádků:</w:t>
      </w:r>
      <w:r>
        <w:rPr>
          <w:rFonts w:ascii="ArialMT" w:hAnsi="ArialMT" w:cs="ArialMT"/>
          <w:sz w:val="24"/>
          <w:szCs w:val="14"/>
        </w:rPr>
        <w:tab/>
      </w:r>
      <w:r>
        <w:rPr>
          <w:rFonts w:ascii="ArialMT" w:hAnsi="ArialMT" w:cs="ArialMT"/>
          <w:sz w:val="24"/>
          <w:szCs w:val="14"/>
        </w:rPr>
        <w:tab/>
      </w:r>
      <w:r w:rsidR="00070D12" w:rsidRPr="00070D12">
        <w:rPr>
          <w:rFonts w:ascii="ArialMT" w:hAnsi="ArialMT" w:cs="ArialMT"/>
          <w:sz w:val="24"/>
          <w:szCs w:val="14"/>
        </w:rPr>
        <w:t>600</w:t>
      </w:r>
    </w:p>
    <w:p w:rsidR="00070D12" w:rsidRPr="00070D12" w:rsidRDefault="0043411E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Kompozitní vstup:</w:t>
      </w:r>
      <w:r>
        <w:rPr>
          <w:rFonts w:ascii="ArialMT" w:hAnsi="ArialMT" w:cs="ArialMT"/>
          <w:sz w:val="24"/>
          <w:szCs w:val="14"/>
        </w:rPr>
        <w:tab/>
      </w:r>
      <w:r>
        <w:rPr>
          <w:rFonts w:ascii="ArialMT" w:hAnsi="ArialMT" w:cs="ArialMT"/>
          <w:sz w:val="24"/>
          <w:szCs w:val="14"/>
        </w:rPr>
        <w:tab/>
      </w:r>
      <w:r w:rsidR="00070D12" w:rsidRPr="00070D12">
        <w:rPr>
          <w:rFonts w:ascii="ArialMT" w:hAnsi="ArialMT" w:cs="ArialMT"/>
          <w:sz w:val="24"/>
          <w:szCs w:val="14"/>
        </w:rPr>
        <w:t>2</w:t>
      </w:r>
      <w:r>
        <w:rPr>
          <w:rFonts w:ascii="ArialMT" w:hAnsi="ArialMT" w:cs="ArialMT"/>
          <w:sz w:val="24"/>
          <w:szCs w:val="14"/>
        </w:rPr>
        <w:t xml:space="preserve">x </w:t>
      </w:r>
      <w:r w:rsidR="00070D12" w:rsidRPr="00070D12">
        <w:rPr>
          <w:rFonts w:ascii="ArialMT" w:hAnsi="ArialMT" w:cs="ArialMT"/>
          <w:sz w:val="24"/>
          <w:szCs w:val="14"/>
        </w:rPr>
        <w:t>BNC</w:t>
      </w:r>
      <w:r>
        <w:rPr>
          <w:rFonts w:ascii="ArialMT" w:hAnsi="ArialMT" w:cs="ArialMT"/>
          <w:sz w:val="24"/>
          <w:szCs w:val="14"/>
        </w:rPr>
        <w:t xml:space="preserve">, </w:t>
      </w:r>
      <w:r w:rsidR="00070D12" w:rsidRPr="00070D12">
        <w:rPr>
          <w:rFonts w:ascii="ArialMT" w:hAnsi="ArialMT" w:cs="ArialMT"/>
          <w:sz w:val="24"/>
          <w:szCs w:val="14"/>
        </w:rPr>
        <w:t>VGA</w:t>
      </w:r>
      <w:r>
        <w:rPr>
          <w:rFonts w:ascii="ArialMT" w:hAnsi="ArialMT" w:cs="ArialMT"/>
          <w:sz w:val="24"/>
          <w:szCs w:val="14"/>
        </w:rPr>
        <w:t xml:space="preserve">, </w:t>
      </w:r>
      <w:r w:rsidR="00070D12" w:rsidRPr="00070D12">
        <w:rPr>
          <w:rFonts w:ascii="ArialMT" w:hAnsi="ArialMT" w:cs="ArialMT"/>
          <w:sz w:val="24"/>
          <w:szCs w:val="14"/>
        </w:rPr>
        <w:t>HDMI</w:t>
      </w:r>
    </w:p>
    <w:p w:rsidR="00070D12" w:rsidRPr="00070D12" w:rsidRDefault="0043411E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Kompozitní výstup</w:t>
      </w:r>
      <w:r w:rsidR="00070D12" w:rsidRPr="00070D12">
        <w:rPr>
          <w:rFonts w:ascii="SimSun" w:eastAsia="SimSun" w:hAnsi="ArialMT" w:cs="SimSun"/>
          <w:sz w:val="24"/>
          <w:szCs w:val="14"/>
        </w:rPr>
        <w:t xml:space="preserve">: </w:t>
      </w:r>
      <w:r>
        <w:rPr>
          <w:rFonts w:ascii="SimSun" w:eastAsia="SimSun" w:hAnsi="ArialMT" w:cs="SimSun"/>
          <w:sz w:val="24"/>
          <w:szCs w:val="14"/>
        </w:rPr>
        <w:tab/>
      </w:r>
      <w:r w:rsidR="00070D12" w:rsidRPr="00070D12">
        <w:rPr>
          <w:rFonts w:ascii="ArialMT" w:hAnsi="ArialMT" w:cs="ArialMT"/>
          <w:sz w:val="24"/>
          <w:szCs w:val="14"/>
        </w:rPr>
        <w:t>1</w:t>
      </w:r>
      <w:r>
        <w:rPr>
          <w:rFonts w:ascii="ArialMT" w:hAnsi="ArialMT" w:cs="ArialMT"/>
          <w:sz w:val="24"/>
          <w:szCs w:val="14"/>
        </w:rPr>
        <w:t>x</w:t>
      </w:r>
      <w:r w:rsidR="00070D12" w:rsidRPr="00070D12">
        <w:rPr>
          <w:rFonts w:ascii="SimSun" w:eastAsia="SimSun" w:hAnsi="ArialMT" w:cs="SimSun"/>
          <w:sz w:val="24"/>
          <w:szCs w:val="14"/>
        </w:rPr>
        <w:t xml:space="preserve"> </w:t>
      </w:r>
      <w:r w:rsidR="00070D12" w:rsidRPr="00070D12">
        <w:rPr>
          <w:rFonts w:ascii="ArialMT" w:hAnsi="ArialMT" w:cs="ArialMT"/>
          <w:sz w:val="24"/>
          <w:szCs w:val="14"/>
        </w:rPr>
        <w:t>BNC</w:t>
      </w:r>
    </w:p>
    <w:p w:rsidR="00070D12" w:rsidRPr="00070D12" w:rsidRDefault="0043411E" w:rsidP="004341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 w:rsidRPr="0043411E">
        <w:rPr>
          <w:rFonts w:ascii="ArialMT" w:hAnsi="ArialMT" w:cs="ArialMT"/>
          <w:sz w:val="24"/>
          <w:szCs w:val="14"/>
        </w:rPr>
        <w:t>3D redukce šumu:</w:t>
      </w:r>
      <w:r>
        <w:rPr>
          <w:rFonts w:ascii="ArialMT" w:hAnsi="ArialMT" w:cs="ArialMT"/>
          <w:sz w:val="24"/>
          <w:szCs w:val="14"/>
        </w:rPr>
        <w:tab/>
      </w:r>
      <w:r w:rsidR="00956BE5">
        <w:rPr>
          <w:rFonts w:ascii="ArialMT" w:hAnsi="ArialMT" w:cs="ArialMT"/>
          <w:sz w:val="24"/>
          <w:szCs w:val="14"/>
        </w:rPr>
        <w:tab/>
      </w:r>
      <w:r>
        <w:rPr>
          <w:rFonts w:ascii="ArialMT" w:hAnsi="ArialMT" w:cs="ArialMT"/>
          <w:sz w:val="24"/>
          <w:szCs w:val="14"/>
        </w:rPr>
        <w:t>Ano</w:t>
      </w:r>
    </w:p>
    <w:p w:rsidR="00070D12" w:rsidRPr="00070D12" w:rsidRDefault="00070D12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 w:rsidRPr="00070D12">
        <w:rPr>
          <w:rFonts w:ascii="ArialMT" w:hAnsi="ArialMT" w:cs="ArialMT"/>
          <w:sz w:val="24"/>
          <w:szCs w:val="14"/>
        </w:rPr>
        <w:t>Audio</w:t>
      </w:r>
      <w:r w:rsidRPr="00070D12">
        <w:rPr>
          <w:rFonts w:ascii="SimSun" w:eastAsia="SimSun" w:hAnsi="ArialMT" w:cs="SimSun"/>
          <w:sz w:val="24"/>
          <w:szCs w:val="14"/>
        </w:rPr>
        <w:t xml:space="preserve">: </w:t>
      </w:r>
      <w:r w:rsidR="00956BE5">
        <w:rPr>
          <w:rFonts w:ascii="SimSun" w:eastAsia="SimSun" w:hAnsi="ArialMT" w:cs="SimSun"/>
          <w:sz w:val="24"/>
          <w:szCs w:val="14"/>
        </w:rPr>
        <w:tab/>
      </w:r>
      <w:r w:rsidR="00956BE5">
        <w:rPr>
          <w:rFonts w:ascii="SimSun" w:eastAsia="SimSun" w:hAnsi="ArialMT" w:cs="SimSun"/>
          <w:sz w:val="24"/>
          <w:szCs w:val="14"/>
        </w:rPr>
        <w:tab/>
      </w:r>
      <w:r w:rsidR="00956BE5">
        <w:rPr>
          <w:rFonts w:ascii="SimSun" w:eastAsia="SimSun" w:hAnsi="ArialMT" w:cs="SimSun"/>
          <w:sz w:val="24"/>
          <w:szCs w:val="14"/>
        </w:rPr>
        <w:tab/>
      </w:r>
      <w:r w:rsidRPr="00070D12">
        <w:rPr>
          <w:rFonts w:ascii="ArialMT" w:hAnsi="ArialMT" w:cs="ArialMT"/>
          <w:sz w:val="24"/>
          <w:szCs w:val="14"/>
        </w:rPr>
        <w:t>2</w:t>
      </w:r>
      <w:r w:rsidR="0043411E">
        <w:rPr>
          <w:rFonts w:ascii="ArialMT" w:hAnsi="ArialMT" w:cs="ArialMT"/>
          <w:sz w:val="24"/>
          <w:szCs w:val="14"/>
        </w:rPr>
        <w:t>x</w:t>
      </w:r>
      <w:r w:rsidRPr="0043411E">
        <w:rPr>
          <w:rFonts w:ascii="ArialMT" w:hAnsi="ArialMT" w:cs="ArialMT"/>
          <w:sz w:val="24"/>
          <w:szCs w:val="14"/>
        </w:rPr>
        <w:t xml:space="preserve"> </w:t>
      </w:r>
      <w:r w:rsidR="00361C6C">
        <w:rPr>
          <w:rFonts w:ascii="ArialMT" w:hAnsi="ArialMT" w:cs="ArialMT"/>
          <w:sz w:val="24"/>
          <w:szCs w:val="14"/>
        </w:rPr>
        <w:t>v</w:t>
      </w:r>
      <w:bookmarkStart w:id="0" w:name="_GoBack"/>
      <w:bookmarkEnd w:id="0"/>
      <w:r w:rsidR="00361C6C">
        <w:rPr>
          <w:rFonts w:ascii="ArialMT" w:hAnsi="ArialMT" w:cs="ArialMT"/>
          <w:sz w:val="24"/>
          <w:szCs w:val="14"/>
        </w:rPr>
        <w:t>ý</w:t>
      </w:r>
      <w:r w:rsidR="0043411E" w:rsidRPr="0043411E">
        <w:rPr>
          <w:rFonts w:ascii="ArialMT" w:hAnsi="ArialMT" w:cs="ArialMT"/>
          <w:sz w:val="24"/>
          <w:szCs w:val="14"/>
        </w:rPr>
        <w:t>stup</w:t>
      </w:r>
      <w:r w:rsidR="00361C6C">
        <w:rPr>
          <w:rFonts w:ascii="ArialMT" w:hAnsi="ArialMT" w:cs="ArialMT"/>
          <w:sz w:val="24"/>
          <w:szCs w:val="14"/>
        </w:rPr>
        <w:t>, 1x vstup</w:t>
      </w:r>
    </w:p>
    <w:p w:rsidR="00070D12" w:rsidRPr="00070D12" w:rsidRDefault="0043411E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Vestavěné reproduktory</w:t>
      </w:r>
      <w:r w:rsidR="00956BE5">
        <w:rPr>
          <w:rFonts w:ascii="SimSun" w:eastAsia="SimSun" w:hAnsi="ArialMT" w:cs="SimSun"/>
          <w:sz w:val="24"/>
          <w:szCs w:val="14"/>
        </w:rPr>
        <w:t>:</w:t>
      </w:r>
      <w:r w:rsidR="00956BE5">
        <w:rPr>
          <w:rFonts w:ascii="SimSun" w:eastAsia="SimSun" w:hAnsi="ArialMT" w:cs="SimSun"/>
          <w:sz w:val="24"/>
          <w:szCs w:val="14"/>
        </w:rPr>
        <w:tab/>
      </w:r>
      <w:r w:rsidR="00070D12" w:rsidRPr="00070D12">
        <w:rPr>
          <w:rFonts w:ascii="ArialMT" w:hAnsi="ArialMT" w:cs="ArialMT"/>
          <w:sz w:val="24"/>
          <w:szCs w:val="14"/>
        </w:rPr>
        <w:t>2</w:t>
      </w:r>
      <w:r>
        <w:rPr>
          <w:rFonts w:ascii="ArialMT" w:hAnsi="ArialMT" w:cs="ArialMT"/>
          <w:sz w:val="24"/>
          <w:szCs w:val="14"/>
        </w:rPr>
        <w:t>x</w:t>
      </w:r>
      <w:r w:rsidR="00070D12" w:rsidRPr="00070D12">
        <w:rPr>
          <w:rFonts w:ascii="SimSun" w:eastAsia="SimSun" w:hAnsi="ArialMT" w:cs="SimSun"/>
          <w:sz w:val="24"/>
          <w:szCs w:val="14"/>
        </w:rPr>
        <w:t xml:space="preserve"> </w:t>
      </w:r>
      <w:r w:rsidR="00070D12" w:rsidRPr="00070D12">
        <w:rPr>
          <w:rFonts w:ascii="ArialMT" w:hAnsi="ArialMT" w:cs="ArialMT"/>
          <w:sz w:val="24"/>
          <w:szCs w:val="14"/>
        </w:rPr>
        <w:t>2</w:t>
      </w:r>
      <w:r>
        <w:rPr>
          <w:rFonts w:ascii="ArialMT" w:hAnsi="ArialMT" w:cs="ArialMT"/>
          <w:sz w:val="24"/>
          <w:szCs w:val="14"/>
        </w:rPr>
        <w:t>,</w:t>
      </w:r>
      <w:r w:rsidR="00070D12" w:rsidRPr="00070D12">
        <w:rPr>
          <w:rFonts w:ascii="ArialMT" w:hAnsi="ArialMT" w:cs="ArialMT"/>
          <w:sz w:val="24"/>
          <w:szCs w:val="14"/>
        </w:rPr>
        <w:t>5</w:t>
      </w:r>
      <w:r>
        <w:rPr>
          <w:rFonts w:ascii="ArialMT" w:hAnsi="ArialMT" w:cs="ArialMT"/>
          <w:sz w:val="24"/>
          <w:szCs w:val="14"/>
        </w:rPr>
        <w:t xml:space="preserve"> </w:t>
      </w:r>
      <w:r w:rsidR="00070D12" w:rsidRPr="00070D12">
        <w:rPr>
          <w:rFonts w:ascii="ArialMT" w:hAnsi="ArialMT" w:cs="ArialMT"/>
          <w:sz w:val="24"/>
          <w:szCs w:val="14"/>
        </w:rPr>
        <w:t>W</w:t>
      </w:r>
    </w:p>
    <w:p w:rsidR="00070D12" w:rsidRPr="00070D12" w:rsidRDefault="00956BE5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Spotřeba energie</w:t>
      </w:r>
      <w:r w:rsidR="00070D12" w:rsidRPr="00070D12">
        <w:rPr>
          <w:rFonts w:ascii="SimSun" w:eastAsia="SimSun" w:hAnsi="ArialMT" w:cs="SimSun"/>
          <w:sz w:val="24"/>
          <w:szCs w:val="14"/>
        </w:rPr>
        <w:t xml:space="preserve">: </w:t>
      </w:r>
      <w:r>
        <w:rPr>
          <w:rFonts w:ascii="SimSun" w:eastAsia="SimSun" w:hAnsi="ArialMT" w:cs="SimSun"/>
          <w:sz w:val="24"/>
          <w:szCs w:val="14"/>
        </w:rPr>
        <w:tab/>
      </w:r>
      <w:r>
        <w:rPr>
          <w:rFonts w:ascii="SimSun" w:eastAsia="SimSun" w:hAnsi="ArialMT" w:cs="SimSun"/>
          <w:sz w:val="24"/>
          <w:szCs w:val="14"/>
        </w:rPr>
        <w:tab/>
      </w:r>
      <w:r w:rsidR="00070D12" w:rsidRPr="00070D12">
        <w:rPr>
          <w:rFonts w:ascii="ArialMT" w:hAnsi="ArialMT" w:cs="ArialMT"/>
          <w:sz w:val="24"/>
          <w:szCs w:val="14"/>
        </w:rPr>
        <w:t>&lt;25</w:t>
      </w:r>
      <w:r>
        <w:rPr>
          <w:rFonts w:ascii="ArialMT" w:hAnsi="ArialMT" w:cs="ArialMT"/>
          <w:sz w:val="24"/>
          <w:szCs w:val="14"/>
        </w:rPr>
        <w:t xml:space="preserve"> </w:t>
      </w:r>
      <w:r w:rsidR="00070D12" w:rsidRPr="00070D12">
        <w:rPr>
          <w:rFonts w:ascii="ArialMT" w:hAnsi="ArialMT" w:cs="ArialMT"/>
          <w:sz w:val="24"/>
          <w:szCs w:val="14"/>
        </w:rPr>
        <w:t>W</w:t>
      </w:r>
    </w:p>
    <w:p w:rsidR="00070D12" w:rsidRPr="00070D12" w:rsidRDefault="00956BE5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Nástěnné zavěšení</w:t>
      </w:r>
      <w:r w:rsidR="00070D12" w:rsidRPr="00070D12">
        <w:rPr>
          <w:rFonts w:ascii="SimSun" w:eastAsia="SimSun" w:hAnsi="ArialMT" w:cs="SimSun"/>
          <w:sz w:val="24"/>
          <w:szCs w:val="14"/>
        </w:rPr>
        <w:t>:</w:t>
      </w:r>
      <w:r>
        <w:rPr>
          <w:rFonts w:ascii="SimSun" w:eastAsia="SimSun" w:hAnsi="ArialMT" w:cs="SimSun"/>
          <w:sz w:val="24"/>
          <w:szCs w:val="14"/>
        </w:rPr>
        <w:tab/>
      </w:r>
      <w:r w:rsidR="00070D12" w:rsidRPr="00070D12">
        <w:rPr>
          <w:rFonts w:ascii="ArialMT" w:hAnsi="ArialMT" w:cs="ArialMT"/>
          <w:sz w:val="24"/>
          <w:szCs w:val="14"/>
        </w:rPr>
        <w:t xml:space="preserve">VESA </w:t>
      </w:r>
      <w:proofErr w:type="spellStart"/>
      <w:r w:rsidR="00070D12" w:rsidRPr="00070D12">
        <w:rPr>
          <w:rFonts w:ascii="ArialMT" w:hAnsi="ArialMT" w:cs="ArialMT"/>
          <w:sz w:val="24"/>
          <w:szCs w:val="14"/>
        </w:rPr>
        <w:t>Stardard</w:t>
      </w:r>
      <w:proofErr w:type="spellEnd"/>
    </w:p>
    <w:p w:rsidR="00070D12" w:rsidRPr="00070D12" w:rsidRDefault="00956BE5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Automatické nastavení:</w:t>
      </w:r>
      <w:r>
        <w:rPr>
          <w:rFonts w:ascii="ArialMT" w:hAnsi="ArialMT" w:cs="ArialMT"/>
          <w:sz w:val="24"/>
          <w:szCs w:val="14"/>
        </w:rPr>
        <w:tab/>
        <w:t>Ano</w:t>
      </w:r>
    </w:p>
    <w:p w:rsidR="00956BE5" w:rsidRDefault="00956BE5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 xml:space="preserve">OSD </w:t>
      </w:r>
      <w:proofErr w:type="spellStart"/>
      <w:r>
        <w:rPr>
          <w:rFonts w:ascii="ArialMT" w:hAnsi="ArialMT" w:cs="ArialMT"/>
          <w:sz w:val="24"/>
          <w:szCs w:val="14"/>
        </w:rPr>
        <w:t>Nemu</w:t>
      </w:r>
      <w:proofErr w:type="spellEnd"/>
      <w:r w:rsidR="00070D12" w:rsidRPr="00070D12">
        <w:rPr>
          <w:rFonts w:ascii="ArialMT" w:hAnsi="ArialMT" w:cs="ArialMT"/>
          <w:sz w:val="24"/>
          <w:szCs w:val="14"/>
        </w:rPr>
        <w:t>:</w:t>
      </w:r>
      <w:r>
        <w:rPr>
          <w:rFonts w:ascii="ArialMT" w:hAnsi="ArialMT" w:cs="ArialMT"/>
          <w:sz w:val="24"/>
          <w:szCs w:val="14"/>
        </w:rPr>
        <w:tab/>
      </w:r>
      <w:r>
        <w:rPr>
          <w:rFonts w:ascii="ArialMT" w:hAnsi="ArialMT" w:cs="ArialMT"/>
          <w:sz w:val="24"/>
          <w:szCs w:val="14"/>
        </w:rPr>
        <w:tab/>
      </w:r>
      <w:r>
        <w:rPr>
          <w:rFonts w:ascii="ArialMT" w:hAnsi="ArialMT" w:cs="ArialMT"/>
          <w:sz w:val="24"/>
          <w:szCs w:val="14"/>
        </w:rPr>
        <w:tab/>
        <w:t>Ano</w:t>
      </w:r>
    </w:p>
    <w:p w:rsidR="00070D12" w:rsidRPr="00070D12" w:rsidRDefault="00956BE5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 w:rsidRPr="00956BE5">
        <w:rPr>
          <w:rFonts w:ascii="ArialMT" w:hAnsi="ArialMT" w:cs="ArialMT"/>
          <w:sz w:val="24"/>
          <w:szCs w:val="14"/>
        </w:rPr>
        <w:t>Dálkové ovládání</w:t>
      </w:r>
      <w:r>
        <w:rPr>
          <w:rFonts w:ascii="SimSun" w:eastAsia="SimSun" w:hAnsi="ArialMT" w:cs="SimSun"/>
          <w:sz w:val="24"/>
          <w:szCs w:val="14"/>
        </w:rPr>
        <w:t>:</w:t>
      </w:r>
      <w:r>
        <w:rPr>
          <w:rFonts w:ascii="SimSun" w:eastAsia="SimSun" w:hAnsi="ArialMT" w:cs="SimSun"/>
          <w:sz w:val="24"/>
          <w:szCs w:val="14"/>
        </w:rPr>
        <w:tab/>
      </w:r>
      <w:r>
        <w:rPr>
          <w:rFonts w:ascii="SimSun" w:eastAsia="SimSun" w:hAnsi="ArialMT" w:cs="SimSun"/>
          <w:sz w:val="24"/>
          <w:szCs w:val="14"/>
        </w:rPr>
        <w:tab/>
      </w:r>
      <w:r>
        <w:rPr>
          <w:rFonts w:ascii="ArialMT" w:hAnsi="ArialMT" w:cs="ArialMT"/>
          <w:sz w:val="24"/>
          <w:szCs w:val="14"/>
        </w:rPr>
        <w:t>Volitelný</w:t>
      </w:r>
    </w:p>
    <w:p w:rsidR="00070D12" w:rsidRPr="00070D12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 xml:space="preserve">Jazyk </w:t>
      </w:r>
      <w:r w:rsidR="00070D12" w:rsidRPr="00070D12">
        <w:rPr>
          <w:rFonts w:ascii="ArialMT" w:hAnsi="ArialMT" w:cs="ArialMT"/>
          <w:sz w:val="24"/>
          <w:szCs w:val="14"/>
        </w:rPr>
        <w:t xml:space="preserve">OSD: </w:t>
      </w:r>
      <w:r>
        <w:rPr>
          <w:rFonts w:ascii="ArialMT" w:hAnsi="ArialMT" w:cs="ArialMT"/>
          <w:sz w:val="24"/>
          <w:szCs w:val="14"/>
        </w:rPr>
        <w:tab/>
      </w:r>
      <w:r>
        <w:rPr>
          <w:rFonts w:ascii="ArialMT" w:hAnsi="ArialMT" w:cs="ArialMT"/>
          <w:sz w:val="24"/>
          <w:szCs w:val="14"/>
        </w:rPr>
        <w:tab/>
      </w:r>
      <w:r>
        <w:rPr>
          <w:rFonts w:ascii="ArialMT" w:hAnsi="ArialMT" w:cs="ArialMT"/>
          <w:sz w:val="24"/>
          <w:szCs w:val="14"/>
        </w:rPr>
        <w:tab/>
        <w:t>Vícejazyčné</w:t>
      </w:r>
    </w:p>
    <w:p w:rsidR="0023509D" w:rsidRDefault="0023509D" w:rsidP="00070D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Příslušenství:</w:t>
      </w:r>
      <w:r>
        <w:rPr>
          <w:rFonts w:ascii="ArialMT" w:hAnsi="ArialMT" w:cs="ArialMT"/>
          <w:sz w:val="24"/>
          <w:szCs w:val="14"/>
        </w:rPr>
        <w:tab/>
      </w:r>
      <w:r>
        <w:rPr>
          <w:rFonts w:ascii="ArialMT" w:hAnsi="ArialMT" w:cs="ArialMT"/>
          <w:sz w:val="24"/>
          <w:szCs w:val="14"/>
        </w:rPr>
        <w:tab/>
        <w:t xml:space="preserve">Napájecí kabel, Adaptér, </w:t>
      </w:r>
    </w:p>
    <w:p w:rsidR="0023509D" w:rsidRDefault="0023509D" w:rsidP="0023509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Stojan, Uživatelská příručka,</w:t>
      </w:r>
    </w:p>
    <w:p w:rsidR="00070D12" w:rsidRPr="00070D12" w:rsidRDefault="0023509D" w:rsidP="0023509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sz w:val="24"/>
          <w:szCs w:val="14"/>
        </w:rPr>
      </w:pPr>
      <w:r>
        <w:rPr>
          <w:rFonts w:ascii="ArialMT" w:hAnsi="ArialMT" w:cs="ArialMT"/>
          <w:sz w:val="24"/>
          <w:szCs w:val="14"/>
        </w:rPr>
        <w:t>Audio kabel</w:t>
      </w:r>
    </w:p>
    <w:p w:rsidR="00F71915" w:rsidRPr="00070D12" w:rsidRDefault="00070D12" w:rsidP="00070D12">
      <w:pPr>
        <w:rPr>
          <w:sz w:val="40"/>
        </w:rPr>
      </w:pPr>
      <w:r w:rsidRPr="00070D12">
        <w:rPr>
          <w:rFonts w:ascii="ArialMT" w:hAnsi="ArialMT" w:cs="ArialMT"/>
          <w:sz w:val="24"/>
          <w:szCs w:val="14"/>
        </w:rPr>
        <w:t>Certif</w:t>
      </w:r>
      <w:r w:rsidR="0023509D">
        <w:rPr>
          <w:rFonts w:ascii="ArialMT" w:hAnsi="ArialMT" w:cs="ArialMT"/>
          <w:sz w:val="24"/>
          <w:szCs w:val="14"/>
        </w:rPr>
        <w:t>ikát</w:t>
      </w:r>
      <w:r w:rsidRPr="00070D12">
        <w:rPr>
          <w:rFonts w:ascii="ArialMT" w:hAnsi="ArialMT" w:cs="ArialMT"/>
          <w:sz w:val="24"/>
          <w:szCs w:val="14"/>
        </w:rPr>
        <w:t>:</w:t>
      </w:r>
      <w:r w:rsidR="0023509D">
        <w:rPr>
          <w:rFonts w:ascii="ArialMT" w:hAnsi="ArialMT" w:cs="ArialMT"/>
          <w:sz w:val="24"/>
          <w:szCs w:val="14"/>
        </w:rPr>
        <w:tab/>
      </w:r>
      <w:r w:rsidR="0023509D">
        <w:rPr>
          <w:rFonts w:ascii="ArialMT" w:hAnsi="ArialMT" w:cs="ArialMT"/>
          <w:sz w:val="24"/>
          <w:szCs w:val="14"/>
        </w:rPr>
        <w:tab/>
      </w:r>
      <w:r w:rsidR="0023509D">
        <w:rPr>
          <w:rFonts w:ascii="ArialMT" w:hAnsi="ArialMT" w:cs="ArialMT"/>
          <w:sz w:val="24"/>
          <w:szCs w:val="14"/>
        </w:rPr>
        <w:tab/>
      </w:r>
      <w:r w:rsidRPr="00070D12">
        <w:rPr>
          <w:rFonts w:ascii="ArialMT" w:hAnsi="ArialMT" w:cs="ArialMT"/>
          <w:sz w:val="24"/>
          <w:szCs w:val="14"/>
        </w:rPr>
        <w:t>FCC-DOC, CE, ROHS</w:t>
      </w:r>
    </w:p>
    <w:sectPr w:rsidR="00F71915" w:rsidRPr="00070D12" w:rsidSect="0023509D">
      <w:pgSz w:w="11906" w:h="16838"/>
      <w:pgMar w:top="56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61"/>
    <w:rsid w:val="00070D12"/>
    <w:rsid w:val="0023509D"/>
    <w:rsid w:val="00361C6C"/>
    <w:rsid w:val="0043411E"/>
    <w:rsid w:val="0060508B"/>
    <w:rsid w:val="00862461"/>
    <w:rsid w:val="00956BE5"/>
    <w:rsid w:val="00F7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64442-2979-4ACF-8B85-64E6DAC4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22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Karel | TSS Group a.s.</dc:creator>
  <cp:keywords/>
  <dc:description/>
  <cp:lastModifiedBy>Jelínek Karel | TSS Group a.s.</cp:lastModifiedBy>
  <cp:revision>2</cp:revision>
  <cp:lastPrinted>2019-04-02T07:27:00Z</cp:lastPrinted>
  <dcterms:created xsi:type="dcterms:W3CDTF">2019-04-02T06:35:00Z</dcterms:created>
  <dcterms:modified xsi:type="dcterms:W3CDTF">2019-04-02T07:44:00Z</dcterms:modified>
</cp:coreProperties>
</file>